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36" w:rsidRDefault="006B4D36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6B4D36">
        <w:rPr>
          <w:rFonts w:ascii="方正小标宋简体" w:eastAsia="方正小标宋简体" w:hAnsi="方正小标宋简体" w:cs="方正小标宋简体" w:hint="eastAsia"/>
          <w:sz w:val="44"/>
          <w:szCs w:val="44"/>
        </w:rPr>
        <w:t>《日出长淮——档案见证淮安解放》</w:t>
      </w:r>
    </w:p>
    <w:p w:rsidR="0060554F" w:rsidRDefault="006B4D3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B4D36">
        <w:rPr>
          <w:rFonts w:ascii="方正小标宋简体" w:eastAsia="方正小标宋简体" w:hAnsi="方正小标宋简体" w:cs="方正小标宋简体" w:hint="eastAsia"/>
          <w:sz w:val="44"/>
          <w:szCs w:val="44"/>
        </w:rPr>
        <w:t>专题展览</w:t>
      </w:r>
      <w:r w:rsidR="000F29CA">
        <w:rPr>
          <w:rFonts w:ascii="方正小标宋简体" w:eastAsia="方正小标宋简体" w:hAnsi="方正小标宋简体" w:cs="方正小标宋简体" w:hint="eastAsia"/>
          <w:sz w:val="44"/>
          <w:szCs w:val="44"/>
        </w:rPr>
        <w:t>文案</w:t>
      </w:r>
    </w:p>
    <w:p w:rsidR="0060554F" w:rsidRDefault="0060554F">
      <w:pPr>
        <w:rPr>
          <w:rFonts w:ascii="Times New Roman" w:eastAsia="仿宋" w:hAnsi="Times New Roman" w:cs="Times New Roman"/>
          <w:sz w:val="32"/>
          <w:szCs w:val="32"/>
        </w:rPr>
      </w:pPr>
    </w:p>
    <w:p w:rsidR="0060554F" w:rsidRDefault="000F29CA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1.</w:t>
      </w:r>
      <w:r>
        <w:rPr>
          <w:rFonts w:ascii="Times New Roman" w:eastAsia="黑体" w:hAnsi="Times New Roman" w:cs="Times New Roman" w:hint="eastAsia"/>
          <w:sz w:val="32"/>
          <w:szCs w:val="32"/>
        </w:rPr>
        <w:t>淮海战役</w:t>
      </w:r>
    </w:p>
    <w:p w:rsidR="0060554F" w:rsidRDefault="0060554F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60554F" w:rsidRDefault="000F29CA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淮海战役是</w:t>
      </w:r>
      <w:hyperlink r:id="rId7" w:tgtFrame="https://baike.baidu.com/item/%E6%B7%AE%E6%B5%B7%E6%88%98%E5%BD%B9/_blank" w:history="1">
        <w:r>
          <w:rPr>
            <w:rFonts w:ascii="Times New Roman" w:eastAsia="仿宋" w:hAnsi="Times New Roman" w:cs="Times New Roman"/>
            <w:sz w:val="32"/>
            <w:szCs w:val="32"/>
          </w:rPr>
          <w:t>三大战役</w:t>
        </w:r>
      </w:hyperlink>
      <w:r>
        <w:rPr>
          <w:rFonts w:ascii="Times New Roman" w:eastAsia="仿宋" w:hAnsi="Times New Roman" w:cs="Times New Roman"/>
          <w:sz w:val="32"/>
          <w:szCs w:val="32"/>
        </w:rPr>
        <w:t>中的第二个战役，</w:t>
      </w:r>
      <w:r>
        <w:rPr>
          <w:rFonts w:ascii="Times New Roman" w:eastAsia="仿宋" w:hAnsi="Times New Roman" w:cs="Times New Roman"/>
          <w:sz w:val="32"/>
          <w:szCs w:val="32"/>
        </w:rPr>
        <w:t> </w:t>
      </w:r>
      <w:r>
        <w:rPr>
          <w:rFonts w:ascii="Times New Roman" w:eastAsia="仿宋" w:hAnsi="Times New Roman" w:cs="Times New Roman"/>
          <w:sz w:val="32"/>
          <w:szCs w:val="32"/>
        </w:rPr>
        <w:t>也是解放军牺牲最重，歼敌数量最多，政治影响最大、战争样式最复杂的战役。淮海战役于</w:t>
      </w:r>
      <w:r>
        <w:rPr>
          <w:rFonts w:ascii="Times New Roman" w:eastAsia="仿宋" w:hAnsi="Times New Roman" w:cs="Times New Roman"/>
          <w:sz w:val="32"/>
          <w:szCs w:val="32"/>
        </w:rPr>
        <w:t>1948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11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>日开始，</w:t>
      </w:r>
      <w:r>
        <w:rPr>
          <w:rFonts w:ascii="Times New Roman" w:eastAsia="仿宋" w:hAnsi="Times New Roman" w:cs="Times New Roman"/>
          <w:sz w:val="32"/>
          <w:szCs w:val="32"/>
        </w:rPr>
        <w:t>1949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Times New Roman" w:cs="Times New Roman"/>
          <w:sz w:val="32"/>
          <w:szCs w:val="32"/>
        </w:rPr>
        <w:t>日结束，</w:t>
      </w:r>
      <w:r>
        <w:rPr>
          <w:rFonts w:ascii="Times New Roman" w:eastAsia="仿宋" w:hAnsi="Times New Roman" w:cs="Times New Roman" w:hint="eastAsia"/>
          <w:sz w:val="32"/>
          <w:szCs w:val="32"/>
        </w:rPr>
        <w:t>使长江中下游以北的广大地区获得解放，为解放军渡江作战奠定了基础。</w:t>
      </w:r>
    </w:p>
    <w:p w:rsidR="0060554F" w:rsidRDefault="000F29CA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淮海战役共动用了</w:t>
      </w:r>
      <w:r>
        <w:rPr>
          <w:rFonts w:ascii="Times New Roman" w:eastAsia="仿宋" w:hAnsi="Times New Roman" w:cs="Times New Roman" w:hint="eastAsia"/>
          <w:sz w:val="32"/>
          <w:szCs w:val="32"/>
        </w:rPr>
        <w:t>500</w:t>
      </w:r>
      <w:r>
        <w:rPr>
          <w:rFonts w:ascii="Times New Roman" w:eastAsia="仿宋" w:hAnsi="Times New Roman" w:cs="Times New Roman" w:hint="eastAsia"/>
          <w:sz w:val="32"/>
          <w:szCs w:val="32"/>
        </w:rPr>
        <w:t>万支前民工，民工支前是战役中最动人的场景，遍地都是运粮食、运弹药的小推车、抬伤员的群众，可以说淮海战役的胜利是人民群众用小车推出来的。</w:t>
      </w:r>
      <w:bookmarkStart w:id="0" w:name="_GoBack"/>
      <w:bookmarkEnd w:id="0"/>
    </w:p>
    <w:p w:rsidR="0060554F" w:rsidRDefault="0060554F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60554F" w:rsidRDefault="000F29CA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2.</w:t>
      </w:r>
      <w:r>
        <w:rPr>
          <w:rFonts w:ascii="Times New Roman" w:eastAsia="黑体" w:hAnsi="Times New Roman" w:cs="Times New Roman" w:hint="eastAsia"/>
          <w:sz w:val="32"/>
          <w:szCs w:val="32"/>
        </w:rPr>
        <w:t>两淮市成立</w:t>
      </w:r>
    </w:p>
    <w:p w:rsidR="0060554F" w:rsidRDefault="0060554F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60554F" w:rsidRDefault="000F29CA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1948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日、</w:t>
      </w:r>
      <w:r>
        <w:rPr>
          <w:rFonts w:ascii="Times New Roman" w:eastAsia="仿宋" w:hAnsi="Times New Roman" w:cs="Times New Roman" w:hint="eastAsia"/>
          <w:sz w:val="32"/>
          <w:szCs w:val="32"/>
        </w:rPr>
        <w:t>9</w:t>
      </w:r>
      <w:r>
        <w:rPr>
          <w:rFonts w:ascii="Times New Roman" w:eastAsia="仿宋" w:hAnsi="Times New Roman" w:cs="Times New Roman" w:hint="eastAsia"/>
          <w:sz w:val="32"/>
          <w:szCs w:val="32"/>
        </w:rPr>
        <w:t>日淮阴城、淮安城相继解放，随后成立了两淮市，华中六地委书记吴觉兼任两淮市委书记、市长。</w:t>
      </w:r>
      <w:r>
        <w:rPr>
          <w:rFonts w:ascii="Times New Roman" w:eastAsia="仿宋" w:hAnsi="Times New Roman" w:cs="Times New Roman" w:hint="eastAsia"/>
          <w:sz w:val="32"/>
          <w:szCs w:val="32"/>
        </w:rPr>
        <w:t>1949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11</w:t>
      </w:r>
      <w:r>
        <w:rPr>
          <w:rFonts w:ascii="Times New Roman" w:eastAsia="仿宋" w:hAnsi="Times New Roman" w:cs="Times New Roman" w:hint="eastAsia"/>
          <w:sz w:val="32"/>
          <w:szCs w:val="32"/>
        </w:rPr>
        <w:t>日两淮市撤销。虽然两淮市只存在了很短的时间，但在稳定社会秩序、恢复生产等方面做了大量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的工作，见证了我市人民在党的领导下，众志成城、前赴后继取得新民主主义胜利的光辉时刻，也开启了人民当家做主、建设新社会的美好篇章。</w:t>
      </w:r>
    </w:p>
    <w:p w:rsidR="0060554F" w:rsidRDefault="0060554F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4F" w:rsidRDefault="000F29CA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3.</w:t>
      </w:r>
      <w:r>
        <w:rPr>
          <w:rFonts w:ascii="Times New Roman" w:eastAsia="黑体" w:hAnsi="Times New Roman" w:cs="Times New Roman"/>
          <w:sz w:val="32"/>
          <w:szCs w:val="32"/>
        </w:rPr>
        <w:t>苏北淮阴</w:t>
      </w:r>
      <w:r>
        <w:rPr>
          <w:rFonts w:ascii="Times New Roman" w:eastAsia="黑体" w:hAnsi="Times New Roman" w:cs="Times New Roman" w:hint="eastAsia"/>
          <w:sz w:val="32"/>
          <w:szCs w:val="32"/>
        </w:rPr>
        <w:t>行政区专员公署</w:t>
      </w:r>
    </w:p>
    <w:p w:rsidR="0060554F" w:rsidRDefault="0060554F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60554F" w:rsidRDefault="000F29C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1949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25</w:t>
      </w:r>
      <w:r>
        <w:rPr>
          <w:rFonts w:ascii="Times New Roman" w:eastAsia="仿宋" w:hAnsi="Times New Roman" w:cs="Times New Roman" w:hint="eastAsia"/>
          <w:sz w:val="32"/>
          <w:szCs w:val="32"/>
        </w:rPr>
        <w:t>日，根据苏北区党委通知，为方便各地委所属各地区易于识别起见，决定将各地委以地方命名，华中六地委改为淮阴地委，专署也从此改称，即苏皖边区第六行政区专员公署改为苏北淮阴行政区专员公署。</w:t>
      </w:r>
    </w:p>
    <w:p w:rsidR="0060554F" w:rsidRDefault="0060554F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60554F" w:rsidRDefault="000F29CA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4.</w:t>
      </w:r>
      <w:r>
        <w:rPr>
          <w:rFonts w:ascii="Times New Roman" w:eastAsia="黑体" w:hAnsi="Times New Roman" w:cs="Times New Roman"/>
          <w:sz w:val="32"/>
          <w:szCs w:val="32"/>
        </w:rPr>
        <w:t>中华人民共和国</w:t>
      </w:r>
      <w:r>
        <w:rPr>
          <w:rFonts w:ascii="Times New Roman" w:eastAsia="黑体" w:hAnsi="Times New Roman" w:cs="Times New Roman" w:hint="eastAsia"/>
          <w:sz w:val="32"/>
          <w:szCs w:val="32"/>
        </w:rPr>
        <w:t>成立</w:t>
      </w:r>
    </w:p>
    <w:p w:rsidR="0060554F" w:rsidRDefault="0060554F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60554F" w:rsidRDefault="000F29C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1949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</w:rPr>
        <w:t>，毛泽东在天安门城楼上向全世界庄严宣告：中华人民共和国中央人民政府今天</w:t>
      </w:r>
      <w:r>
        <w:rPr>
          <w:rFonts w:ascii="Times New Roman" w:eastAsia="仿宋" w:hAnsi="Times New Roman" w:cs="Times New Roman"/>
          <w:sz w:val="32"/>
          <w:szCs w:val="32"/>
        </w:rPr>
        <w:t>成立</w:t>
      </w:r>
      <w:r>
        <w:rPr>
          <w:rFonts w:ascii="Times New Roman" w:eastAsia="仿宋" w:hAnsi="Times New Roman" w:cs="Times New Roman" w:hint="eastAsia"/>
          <w:sz w:val="32"/>
          <w:szCs w:val="32"/>
        </w:rPr>
        <w:t>了！从而，开辟了中国历史的新纪元。之后每逢周年，全国各地区、各机关、各团体都会在醒目处张贴宣传口号，举办盛大的活动庆祝国庆，借此激发广大群众爱国情怀，燃起积极建设社会主义国家的热情。</w:t>
      </w:r>
    </w:p>
    <w:p w:rsidR="0060554F" w:rsidRDefault="0060554F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60554F" w:rsidRDefault="000F29CA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5.</w:t>
      </w:r>
      <w:r>
        <w:rPr>
          <w:rFonts w:ascii="Times New Roman" w:eastAsia="黑体" w:hAnsi="Times New Roman" w:cs="Times New Roman"/>
          <w:sz w:val="32"/>
          <w:szCs w:val="32"/>
        </w:rPr>
        <w:t>清江市成立</w:t>
      </w:r>
    </w:p>
    <w:p w:rsidR="0060554F" w:rsidRDefault="0060554F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60554F" w:rsidRDefault="000F29C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950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22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  <w:r>
        <w:rPr>
          <w:rFonts w:ascii="Times New Roman" w:eastAsia="仿宋" w:hAnsi="Times New Roman" w:cs="Times New Roman"/>
          <w:sz w:val="32"/>
          <w:szCs w:val="32"/>
        </w:rPr>
        <w:t>，成立县级清江市，</w:t>
      </w:r>
      <w:r>
        <w:rPr>
          <w:rFonts w:ascii="Times New Roman" w:eastAsia="仿宋" w:hAnsi="Times New Roman" w:cs="Times New Roman" w:hint="eastAsia"/>
          <w:sz w:val="32"/>
          <w:szCs w:val="32"/>
        </w:rPr>
        <w:t>隶</w:t>
      </w:r>
      <w:r>
        <w:rPr>
          <w:rFonts w:ascii="Times New Roman" w:eastAsia="仿宋" w:hAnsi="Times New Roman" w:cs="Times New Roman"/>
          <w:sz w:val="32"/>
          <w:szCs w:val="32"/>
        </w:rPr>
        <w:t>属淮阴专区，</w:t>
      </w:r>
      <w:r>
        <w:rPr>
          <w:rFonts w:ascii="Times New Roman" w:eastAsia="仿宋" w:hAnsi="Times New Roman" w:cs="Times New Roman"/>
          <w:sz w:val="32"/>
          <w:szCs w:val="32"/>
        </w:rPr>
        <w:lastRenderedPageBreak/>
        <w:t>是专署驻地。</w:t>
      </w:r>
      <w:r>
        <w:rPr>
          <w:rFonts w:ascii="Times New Roman" w:eastAsia="仿宋" w:hAnsi="Times New Roman" w:cs="Times New Roman" w:hint="eastAsia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清江</w:t>
      </w:r>
      <w:r>
        <w:rPr>
          <w:rFonts w:ascii="Times New Roman" w:eastAsia="仿宋" w:hAnsi="Times New Roman" w:cs="Times New Roman" w:hint="eastAsia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这个名字来源于古名</w:t>
      </w:r>
      <w:r>
        <w:rPr>
          <w:rFonts w:ascii="Times New Roman" w:eastAsia="仿宋" w:hAnsi="Times New Roman" w:cs="Times New Roman" w:hint="eastAsia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清江浦</w:t>
      </w:r>
      <w:r>
        <w:rPr>
          <w:rFonts w:ascii="Times New Roman" w:eastAsia="仿宋" w:hAnsi="Times New Roman" w:cs="Times New Roman" w:hint="eastAsia"/>
          <w:sz w:val="32"/>
          <w:szCs w:val="32"/>
        </w:rPr>
        <w:t>”。</w:t>
      </w:r>
      <w:r>
        <w:rPr>
          <w:rFonts w:ascii="Times New Roman" w:eastAsia="仿宋" w:hAnsi="Times New Roman" w:cs="Times New Roman"/>
          <w:sz w:val="32"/>
          <w:szCs w:val="32"/>
        </w:rPr>
        <w:t>1983</w:t>
      </w:r>
      <w:r>
        <w:rPr>
          <w:rFonts w:ascii="Times New Roman" w:eastAsia="仿宋" w:hAnsi="Times New Roman" w:cs="Times New Roman"/>
          <w:sz w:val="32"/>
          <w:szCs w:val="32"/>
        </w:rPr>
        <w:t>年，淮阴地区</w:t>
      </w:r>
      <w:r>
        <w:rPr>
          <w:rFonts w:ascii="Times New Roman" w:eastAsia="仿宋" w:hAnsi="Times New Roman" w:cs="Times New Roman" w:hint="eastAsia"/>
          <w:sz w:val="32"/>
          <w:szCs w:val="32"/>
        </w:rPr>
        <w:t>撤</w:t>
      </w:r>
      <w:r>
        <w:rPr>
          <w:rFonts w:ascii="Times New Roman" w:eastAsia="仿宋" w:hAnsi="Times New Roman" w:cs="Times New Roman"/>
          <w:sz w:val="32"/>
          <w:szCs w:val="32"/>
        </w:rPr>
        <w:t>地设市，成立地级淮阴市，县级清江市</w:t>
      </w:r>
      <w:r>
        <w:rPr>
          <w:rFonts w:ascii="Times New Roman" w:eastAsia="仿宋" w:hAnsi="Times New Roman" w:cs="Times New Roman" w:hint="eastAsia"/>
          <w:sz w:val="32"/>
          <w:szCs w:val="32"/>
        </w:rPr>
        <w:t>也</w:t>
      </w:r>
      <w:r>
        <w:rPr>
          <w:rFonts w:ascii="Times New Roman" w:eastAsia="仿宋" w:hAnsi="Times New Roman" w:cs="Times New Roman"/>
          <w:sz w:val="32"/>
          <w:szCs w:val="32"/>
        </w:rPr>
        <w:t>被撤销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  <w:r>
        <w:rPr>
          <w:rFonts w:ascii="Times New Roman" w:eastAsia="仿宋" w:hAnsi="Times New Roman" w:cs="Times New Roman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里</w:t>
      </w:r>
      <w:r>
        <w:rPr>
          <w:rFonts w:ascii="Times New Roman" w:eastAsia="仿宋" w:hAnsi="Times New Roman" w:cs="Times New Roman"/>
          <w:sz w:val="32"/>
          <w:szCs w:val="32"/>
        </w:rPr>
        <w:t>运河为界，划分为淮阴市清河区与</w:t>
      </w:r>
      <w:r>
        <w:rPr>
          <w:rFonts w:ascii="Times New Roman" w:eastAsia="仿宋" w:hAnsi="Times New Roman" w:cs="Times New Roman" w:hint="eastAsia"/>
          <w:sz w:val="32"/>
          <w:szCs w:val="32"/>
        </w:rPr>
        <w:t>清</w:t>
      </w:r>
      <w:r>
        <w:rPr>
          <w:rFonts w:ascii="Times New Roman" w:eastAsia="仿宋" w:hAnsi="Times New Roman" w:cs="Times New Roman"/>
          <w:sz w:val="32"/>
          <w:szCs w:val="32"/>
        </w:rPr>
        <w:t>浦区。</w:t>
      </w:r>
      <w:r>
        <w:rPr>
          <w:rFonts w:ascii="Times New Roman" w:eastAsia="仿宋" w:hAnsi="Times New Roman" w:cs="Times New Roman"/>
          <w:sz w:val="32"/>
          <w:szCs w:val="32"/>
        </w:rPr>
        <w:t>2016</w:t>
      </w:r>
      <w:r>
        <w:rPr>
          <w:rFonts w:ascii="Times New Roman" w:eastAsia="仿宋" w:hAnsi="Times New Roman" w:cs="Times New Roman"/>
          <w:sz w:val="32"/>
          <w:szCs w:val="32"/>
        </w:rPr>
        <w:t>年，清河、</w:t>
      </w:r>
      <w:r>
        <w:rPr>
          <w:rFonts w:ascii="Times New Roman" w:eastAsia="仿宋" w:hAnsi="Times New Roman" w:cs="Times New Roman" w:hint="eastAsia"/>
          <w:sz w:val="32"/>
          <w:szCs w:val="32"/>
        </w:rPr>
        <w:t>清</w:t>
      </w:r>
      <w:r>
        <w:rPr>
          <w:rFonts w:ascii="Times New Roman" w:eastAsia="仿宋" w:hAnsi="Times New Roman" w:cs="Times New Roman"/>
          <w:sz w:val="32"/>
          <w:szCs w:val="32"/>
        </w:rPr>
        <w:t>浦</w:t>
      </w:r>
      <w:r>
        <w:rPr>
          <w:rFonts w:ascii="Times New Roman" w:eastAsia="仿宋" w:hAnsi="Times New Roman" w:cs="Times New Roman" w:hint="eastAsia"/>
          <w:sz w:val="32"/>
          <w:szCs w:val="32"/>
        </w:rPr>
        <w:t>两区</w:t>
      </w:r>
      <w:r>
        <w:rPr>
          <w:rFonts w:ascii="Times New Roman" w:eastAsia="仿宋" w:hAnsi="Times New Roman" w:cs="Times New Roman"/>
          <w:sz w:val="32"/>
          <w:szCs w:val="32"/>
        </w:rPr>
        <w:t>合并为清江浦区。</w:t>
      </w:r>
    </w:p>
    <w:p w:rsidR="0060554F" w:rsidRDefault="0060554F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4F" w:rsidRDefault="000F29CA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6.</w:t>
      </w:r>
      <w:r>
        <w:rPr>
          <w:rFonts w:ascii="Times New Roman" w:eastAsia="黑体" w:hAnsi="Times New Roman" w:cs="Times New Roman" w:hint="eastAsia"/>
          <w:sz w:val="32"/>
          <w:szCs w:val="32"/>
        </w:rPr>
        <w:t>淮阴区专员公署</w:t>
      </w:r>
    </w:p>
    <w:p w:rsidR="0060554F" w:rsidRDefault="0060554F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60554F" w:rsidRDefault="000F29CA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1953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  <w:r>
        <w:rPr>
          <w:rFonts w:ascii="Times New Roman" w:eastAsia="仿宋" w:hAnsi="Times New Roman" w:cs="Times New Roman"/>
          <w:sz w:val="32"/>
          <w:szCs w:val="32"/>
        </w:rPr>
        <w:t>，苏北</w:t>
      </w:r>
      <w:r>
        <w:rPr>
          <w:rFonts w:ascii="Times New Roman" w:eastAsia="仿宋" w:hAnsi="Times New Roman" w:cs="Times New Roman" w:hint="eastAsia"/>
          <w:sz w:val="32"/>
          <w:szCs w:val="32"/>
        </w:rPr>
        <w:t>、苏南</w:t>
      </w:r>
      <w:r>
        <w:rPr>
          <w:rFonts w:ascii="Times New Roman" w:eastAsia="仿宋" w:hAnsi="Times New Roman" w:cs="Times New Roman"/>
          <w:sz w:val="32"/>
          <w:szCs w:val="32"/>
        </w:rPr>
        <w:t>人民行政公署</w:t>
      </w:r>
      <w:r>
        <w:rPr>
          <w:rFonts w:ascii="Times New Roman" w:eastAsia="仿宋" w:hAnsi="Times New Roman" w:cs="Times New Roman" w:hint="eastAsia"/>
          <w:sz w:val="32"/>
          <w:szCs w:val="32"/>
        </w:rPr>
        <w:t>合并</w:t>
      </w:r>
      <w:r>
        <w:rPr>
          <w:rFonts w:ascii="Times New Roman" w:eastAsia="仿宋" w:hAnsi="Times New Roman" w:cs="Times New Roman"/>
          <w:sz w:val="32"/>
          <w:szCs w:val="32"/>
        </w:rPr>
        <w:t>为江苏省人民政府，按照</w:t>
      </w:r>
      <w:r>
        <w:rPr>
          <w:rFonts w:ascii="Times New Roman" w:eastAsia="仿宋" w:hAnsi="Times New Roman" w:cs="Times New Roman" w:hint="eastAsia"/>
          <w:sz w:val="32"/>
          <w:szCs w:val="32"/>
        </w:rPr>
        <w:t>文件要求，苏北</w:t>
      </w:r>
      <w:r>
        <w:rPr>
          <w:rFonts w:ascii="Times New Roman" w:eastAsia="仿宋" w:hAnsi="Times New Roman" w:cs="Times New Roman"/>
          <w:sz w:val="32"/>
          <w:szCs w:val="32"/>
        </w:rPr>
        <w:t>淮阴行政区专员公署改</w:t>
      </w:r>
      <w:r>
        <w:rPr>
          <w:rFonts w:ascii="Times New Roman" w:eastAsia="仿宋" w:hAnsi="Times New Roman" w:cs="Times New Roman" w:hint="eastAsia"/>
          <w:sz w:val="32"/>
          <w:szCs w:val="32"/>
        </w:rPr>
        <w:t>称</w:t>
      </w:r>
      <w:r>
        <w:rPr>
          <w:rFonts w:ascii="Times New Roman" w:eastAsia="仿宋" w:hAnsi="Times New Roman" w:cs="Times New Roman"/>
          <w:sz w:val="32"/>
          <w:szCs w:val="32"/>
        </w:rPr>
        <w:t>为淮阴区专员公署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60554F" w:rsidRDefault="0060554F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60554F" w:rsidRDefault="000F29CA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7.</w:t>
      </w:r>
      <w:r>
        <w:rPr>
          <w:rFonts w:ascii="Times New Roman" w:eastAsia="黑体" w:hAnsi="Times New Roman" w:cs="Times New Roman" w:hint="eastAsia"/>
          <w:sz w:val="32"/>
          <w:szCs w:val="32"/>
        </w:rPr>
        <w:t>土地改革</w:t>
      </w:r>
    </w:p>
    <w:p w:rsidR="0060554F" w:rsidRDefault="0060554F">
      <w:p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</w:p>
    <w:p w:rsidR="0060554F" w:rsidRDefault="000F29CA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1950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月，中共中央下达《关于在各级人民政府内设土改委员会和组织各级农协直接领导</w:t>
      </w:r>
      <w:hyperlink r:id="rId8" w:tgtFrame="https://baike.baidu.com/item/%E5%9C%9F%E5%9C%B0%E6%94%B9%E9%9D%A9%E8%BF%90%E5%8A%A8/_blank" w:history="1">
        <w:r>
          <w:rPr>
            <w:rFonts w:ascii="Times New Roman" w:eastAsia="仿宋" w:hAnsi="Times New Roman" w:cs="Times New Roman"/>
            <w:sz w:val="32"/>
            <w:szCs w:val="32"/>
          </w:rPr>
          <w:t>土改运动</w:t>
        </w:r>
      </w:hyperlink>
      <w:r>
        <w:rPr>
          <w:rFonts w:ascii="Times New Roman" w:eastAsia="仿宋" w:hAnsi="Times New Roman" w:cs="Times New Roman"/>
          <w:sz w:val="32"/>
          <w:szCs w:val="32"/>
        </w:rPr>
        <w:t>的指示》。</w:t>
      </w:r>
      <w:r>
        <w:rPr>
          <w:rFonts w:ascii="Times New Roman" w:eastAsia="仿宋" w:hAnsi="Times New Roman" w:cs="Times New Roman"/>
          <w:sz w:val="32"/>
          <w:szCs w:val="32"/>
        </w:rPr>
        <w:t> </w:t>
      </w:r>
      <w:r>
        <w:rPr>
          <w:rFonts w:ascii="Times New Roman" w:eastAsia="仿宋" w:hAnsi="Times New Roman" w:cs="Times New Roman" w:hint="eastAsia"/>
          <w:sz w:val="32"/>
          <w:szCs w:val="32"/>
        </w:rPr>
        <w:t>同年</w:t>
      </w: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30</w:t>
      </w:r>
      <w:r>
        <w:rPr>
          <w:rFonts w:ascii="Times New Roman" w:eastAsia="仿宋" w:hAnsi="Times New Roman" w:cs="Times New Roman"/>
          <w:sz w:val="32"/>
          <w:szCs w:val="32"/>
        </w:rPr>
        <w:t>日，</w:t>
      </w:r>
      <w:hyperlink r:id="rId9" w:tgtFrame="https://baike.baidu.com/item/%E5%9C%9F%E5%9C%B0%E6%94%B9%E9%9D%A9%E8%BF%90%E5%8A%A8/_blank" w:history="1">
        <w:r>
          <w:rPr>
            <w:rFonts w:ascii="Times New Roman" w:eastAsia="仿宋" w:hAnsi="Times New Roman" w:cs="Times New Roman"/>
            <w:sz w:val="32"/>
            <w:szCs w:val="32"/>
          </w:rPr>
          <w:t>中央人民政府</w:t>
        </w:r>
      </w:hyperlink>
      <w:r>
        <w:rPr>
          <w:rFonts w:ascii="Times New Roman" w:eastAsia="仿宋" w:hAnsi="Times New Roman" w:cs="Times New Roman"/>
          <w:sz w:val="32"/>
          <w:szCs w:val="32"/>
        </w:rPr>
        <w:t>委员会通过和颁布实施《</w:t>
      </w:r>
      <w:hyperlink r:id="rId10" w:tgtFrame="https://baike.baidu.com/item/%E5%9C%9F%E5%9C%B0%E6%94%B9%E9%9D%A9%E8%BF%90%E5%8A%A8/_blank" w:history="1">
        <w:r>
          <w:rPr>
            <w:rFonts w:ascii="Times New Roman" w:eastAsia="仿宋" w:hAnsi="Times New Roman" w:cs="Times New Roman"/>
            <w:sz w:val="32"/>
            <w:szCs w:val="32"/>
          </w:rPr>
          <w:t>中华人民共和国土地改革法</w:t>
        </w:r>
      </w:hyperlink>
      <w:r>
        <w:rPr>
          <w:rFonts w:ascii="Times New Roman" w:eastAsia="仿宋" w:hAnsi="Times New Roman" w:cs="Times New Roman"/>
          <w:sz w:val="32"/>
          <w:szCs w:val="32"/>
        </w:rPr>
        <w:t>》。</w:t>
      </w:r>
      <w:r>
        <w:rPr>
          <w:rFonts w:ascii="Times New Roman" w:eastAsia="仿宋" w:hAnsi="Times New Roman" w:cs="Times New Roman" w:hint="eastAsia"/>
          <w:sz w:val="32"/>
          <w:szCs w:val="32"/>
        </w:rPr>
        <w:t>淮阴地委掀起了轰轰烈烈的土改运动，</w:t>
      </w:r>
      <w:r>
        <w:rPr>
          <w:rFonts w:ascii="Times New Roman" w:eastAsia="仿宋" w:hAnsi="Times New Roman" w:cs="Times New Roman" w:hint="eastAsia"/>
          <w:sz w:val="32"/>
          <w:szCs w:val="32"/>
        </w:rPr>
        <w:t>封建土地所有制被彻底消灭。</w:t>
      </w:r>
    </w:p>
    <w:p w:rsidR="0060554F" w:rsidRDefault="0060554F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60554F" w:rsidRDefault="000F29CA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8.</w:t>
      </w:r>
      <w:r>
        <w:rPr>
          <w:rFonts w:ascii="Times New Roman" w:eastAsia="黑体" w:hAnsi="Times New Roman" w:cs="Times New Roman"/>
          <w:sz w:val="32"/>
          <w:szCs w:val="32"/>
        </w:rPr>
        <w:t>婚姻法</w:t>
      </w:r>
    </w:p>
    <w:p w:rsidR="0060554F" w:rsidRDefault="0060554F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60554F" w:rsidRDefault="000F29C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1950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</w:rPr>
        <w:t>，《中华人民共和国</w:t>
      </w:r>
      <w:r>
        <w:rPr>
          <w:rFonts w:ascii="Times New Roman" w:eastAsia="仿宋" w:hAnsi="Times New Roman" w:cs="Times New Roman"/>
          <w:sz w:val="32"/>
          <w:szCs w:val="32"/>
        </w:rPr>
        <w:t>婚姻法</w:t>
      </w:r>
      <w:r>
        <w:rPr>
          <w:rFonts w:ascii="Times New Roman" w:eastAsia="仿宋" w:hAnsi="Times New Roman" w:cs="Times New Roman" w:hint="eastAsia"/>
          <w:sz w:val="32"/>
          <w:szCs w:val="32"/>
        </w:rPr>
        <w:t>》</w:t>
      </w:r>
      <w:r>
        <w:rPr>
          <w:rFonts w:ascii="Times New Roman" w:eastAsia="仿宋" w:hAnsi="Times New Roman" w:cs="Times New Roman"/>
          <w:sz w:val="32"/>
          <w:szCs w:val="32"/>
        </w:rPr>
        <w:t>颁布</w:t>
      </w:r>
      <w:r>
        <w:rPr>
          <w:rFonts w:ascii="Times New Roman" w:eastAsia="仿宋" w:hAnsi="Times New Roman" w:cs="Times New Roman" w:hint="eastAsia"/>
          <w:sz w:val="32"/>
          <w:szCs w:val="32"/>
        </w:rPr>
        <w:t>施行。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这</w:t>
      </w:r>
      <w:r>
        <w:rPr>
          <w:rFonts w:ascii="Times New Roman" w:eastAsia="仿宋" w:hAnsi="Times New Roman" w:cs="Times New Roman"/>
          <w:sz w:val="32"/>
          <w:szCs w:val="32"/>
        </w:rPr>
        <w:t>是</w:t>
      </w:r>
      <w:r>
        <w:rPr>
          <w:rFonts w:ascii="Times New Roman" w:eastAsia="仿宋" w:hAnsi="Times New Roman" w:cs="Times New Roman" w:hint="eastAsia"/>
          <w:sz w:val="32"/>
          <w:szCs w:val="32"/>
        </w:rPr>
        <w:t>新中国成立</w:t>
      </w:r>
      <w:r>
        <w:rPr>
          <w:rFonts w:ascii="Times New Roman" w:eastAsia="仿宋" w:hAnsi="Times New Roman" w:cs="Times New Roman"/>
          <w:sz w:val="32"/>
          <w:szCs w:val="32"/>
        </w:rPr>
        <w:t>后颁布的第一部法律</w:t>
      </w:r>
      <w:r>
        <w:rPr>
          <w:rFonts w:ascii="Times New Roman" w:eastAsia="仿宋" w:hAnsi="Times New Roman" w:cs="Times New Roman" w:hint="eastAsia"/>
          <w:sz w:val="32"/>
          <w:szCs w:val="32"/>
        </w:rPr>
        <w:t>，彻底摧毁了根深蒂固的封建婚姻制度，推进了婚姻自由和男女平等，获得了广大人民的一致拥护。淮阴地委为进一步贯彻婚姻法，专门成立了贯彻婚姻法运动委员会，向地区群众进行广泛宣传，建立起新的家庭生活秩序。</w:t>
      </w:r>
    </w:p>
    <w:p w:rsidR="0060554F" w:rsidRDefault="0060554F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4F" w:rsidRDefault="000F29CA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9.</w:t>
      </w:r>
      <w:r>
        <w:rPr>
          <w:rFonts w:ascii="Times New Roman" w:eastAsia="黑体" w:hAnsi="Times New Roman" w:cs="Times New Roman"/>
          <w:sz w:val="32"/>
          <w:szCs w:val="32"/>
        </w:rPr>
        <w:t>抗美援朝</w:t>
      </w:r>
    </w:p>
    <w:p w:rsidR="0060554F" w:rsidRDefault="0060554F">
      <w:pPr>
        <w:adjustRightInd w:val="0"/>
        <w:snapToGrid w:val="0"/>
        <w:spacing w:line="600" w:lineRule="exact"/>
        <w:ind w:leftChars="50" w:left="105" w:rightChars="50" w:right="105" w:firstLineChars="181" w:firstLine="579"/>
        <w:rPr>
          <w:rFonts w:ascii="Times New Roman" w:eastAsia="仿宋" w:hAnsi="Times New Roman" w:cs="Times New Roman"/>
          <w:sz w:val="32"/>
          <w:szCs w:val="32"/>
        </w:rPr>
      </w:pPr>
    </w:p>
    <w:p w:rsidR="0060554F" w:rsidRDefault="000F29CA">
      <w:pPr>
        <w:adjustRightInd w:val="0"/>
        <w:snapToGrid w:val="0"/>
        <w:spacing w:line="600" w:lineRule="exact"/>
        <w:ind w:rightChars="50" w:right="105"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950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25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朝鲜战争爆发</w:t>
      </w:r>
      <w:r>
        <w:rPr>
          <w:rFonts w:ascii="Times New Roman" w:eastAsia="仿宋" w:hAnsi="Times New Roman" w:cs="Times New Roman" w:hint="eastAsia"/>
          <w:sz w:val="32"/>
          <w:szCs w:val="32"/>
        </w:rPr>
        <w:t>。同年</w:t>
      </w: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19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hyperlink r:id="rId11" w:tgtFrame="https://baike.baidu.com/item/%E6%8A%97%E7%BE%8E%E6%8F%B4%E6%9C%9D/_blank" w:history="1">
        <w:r>
          <w:rPr>
            <w:rFonts w:ascii="Times New Roman" w:eastAsia="仿宋" w:hAnsi="Times New Roman" w:cs="Times New Roman"/>
            <w:sz w:val="32"/>
            <w:szCs w:val="32"/>
          </w:rPr>
          <w:t>中国人民志愿军</w:t>
        </w:r>
      </w:hyperlink>
      <w:r>
        <w:rPr>
          <w:rFonts w:ascii="Times New Roman" w:eastAsia="仿宋" w:hAnsi="Times New Roman" w:cs="Times New Roman" w:hint="eastAsia"/>
          <w:sz w:val="32"/>
          <w:szCs w:val="32"/>
        </w:rPr>
        <w:t>雄赳赳，气昂昂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跨过鸭绿江，</w:t>
      </w:r>
      <w:r>
        <w:rPr>
          <w:rFonts w:ascii="Times New Roman" w:eastAsia="仿宋" w:hAnsi="Times New Roman" w:cs="Times New Roman"/>
          <w:sz w:val="32"/>
          <w:szCs w:val="32"/>
        </w:rPr>
        <w:t>拉开了抗美援朝战争的序幕。</w:t>
      </w:r>
    </w:p>
    <w:p w:rsidR="0060554F" w:rsidRDefault="000F29CA">
      <w:pPr>
        <w:adjustRightInd w:val="0"/>
        <w:snapToGrid w:val="0"/>
        <w:spacing w:line="600" w:lineRule="exact"/>
        <w:ind w:rightChars="50" w:right="105"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在抗美援朝战争中，志愿军得到了全国人民的</w:t>
      </w:r>
      <w:r>
        <w:rPr>
          <w:rFonts w:ascii="Times New Roman" w:eastAsia="仿宋" w:hAnsi="Times New Roman" w:cs="Times New Roman" w:hint="eastAsia"/>
          <w:sz w:val="32"/>
          <w:szCs w:val="32"/>
        </w:rPr>
        <w:t>大</w:t>
      </w:r>
      <w:r>
        <w:rPr>
          <w:rFonts w:ascii="Times New Roman" w:eastAsia="仿宋" w:hAnsi="Times New Roman" w:cs="Times New Roman"/>
          <w:sz w:val="32"/>
          <w:szCs w:val="32"/>
        </w:rPr>
        <w:t>力支持。</w:t>
      </w:r>
      <w:r>
        <w:rPr>
          <w:rFonts w:ascii="Times New Roman" w:eastAsia="仿宋" w:hAnsi="Times New Roman" w:cs="Times New Roman" w:hint="eastAsia"/>
          <w:sz w:val="32"/>
          <w:szCs w:val="32"/>
        </w:rPr>
        <w:t>我市</w:t>
      </w:r>
      <w:r>
        <w:rPr>
          <w:rFonts w:ascii="Times New Roman" w:eastAsia="仿宋" w:hAnsi="Times New Roman" w:cs="Times New Roman"/>
          <w:sz w:val="32"/>
          <w:szCs w:val="32"/>
        </w:rPr>
        <w:t>人民</w:t>
      </w:r>
      <w:r>
        <w:rPr>
          <w:rFonts w:ascii="Times New Roman" w:eastAsia="仿宋" w:hAnsi="Times New Roman" w:cs="Times New Roman" w:hint="eastAsia"/>
          <w:sz w:val="32"/>
          <w:szCs w:val="32"/>
        </w:rPr>
        <w:t>积极响应，踊跃参军，三年中</w:t>
      </w:r>
      <w:r>
        <w:rPr>
          <w:rFonts w:ascii="Times New Roman" w:eastAsia="仿宋" w:hAnsi="Times New Roman" w:cs="Times New Roman"/>
          <w:sz w:val="32"/>
          <w:szCs w:val="32"/>
        </w:rPr>
        <w:t>向朝鲜战场输送了</w:t>
      </w:r>
      <w:r>
        <w:rPr>
          <w:rFonts w:ascii="Times New Roman" w:eastAsia="仿宋" w:hAnsi="Times New Roman" w:cs="Times New Roman"/>
          <w:sz w:val="32"/>
          <w:szCs w:val="32"/>
        </w:rPr>
        <w:t>15508</w:t>
      </w:r>
      <w:r>
        <w:rPr>
          <w:rFonts w:ascii="Times New Roman" w:eastAsia="仿宋" w:hAnsi="Times New Roman" w:cs="Times New Roman"/>
          <w:sz w:val="32"/>
          <w:szCs w:val="32"/>
        </w:rPr>
        <w:t>名志愿军战士。</w:t>
      </w:r>
      <w:r>
        <w:rPr>
          <w:rFonts w:ascii="Times New Roman" w:eastAsia="仿宋" w:hAnsi="Times New Roman" w:cs="Times New Roman" w:hint="eastAsia"/>
          <w:sz w:val="32"/>
          <w:szCs w:val="32"/>
        </w:rPr>
        <w:t>广大人民开展了大规模的爱国增产节约运动，不断向前线捐钱捐物。</w:t>
      </w:r>
      <w:r>
        <w:rPr>
          <w:rFonts w:ascii="Times New Roman" w:eastAsia="仿宋" w:hAnsi="Times New Roman" w:cs="Times New Roman"/>
          <w:sz w:val="32"/>
          <w:szCs w:val="32"/>
        </w:rPr>
        <w:t>1953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27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伴随着</w:t>
      </w:r>
      <w:r>
        <w:rPr>
          <w:rFonts w:ascii="Times New Roman" w:eastAsia="仿宋" w:hAnsi="Times New Roman" w:cs="Times New Roman"/>
          <w:sz w:val="32"/>
          <w:szCs w:val="32"/>
        </w:rPr>
        <w:t>《</w:t>
      </w:r>
      <w:hyperlink r:id="rId12" w:tgtFrame="https://baike.baidu.com/item/%E6%8A%97%E7%BE%8E%E6%8F%B4%E6%9C%9D/_blank" w:history="1">
        <w:r>
          <w:rPr>
            <w:rFonts w:ascii="Times New Roman" w:eastAsia="仿宋" w:hAnsi="Times New Roman" w:cs="Times New Roman"/>
            <w:sz w:val="32"/>
            <w:szCs w:val="32"/>
          </w:rPr>
          <w:t>朝鲜停战协定</w:t>
        </w:r>
      </w:hyperlink>
      <w:r>
        <w:rPr>
          <w:rFonts w:ascii="Times New Roman" w:eastAsia="仿宋" w:hAnsi="Times New Roman" w:cs="Times New Roman"/>
          <w:sz w:val="32"/>
          <w:szCs w:val="32"/>
        </w:rPr>
        <w:t>》</w:t>
      </w:r>
      <w:r>
        <w:rPr>
          <w:rFonts w:ascii="Times New Roman" w:eastAsia="仿宋" w:hAnsi="Times New Roman" w:cs="Times New Roman" w:hint="eastAsia"/>
          <w:sz w:val="32"/>
          <w:szCs w:val="32"/>
        </w:rPr>
        <w:t>的签订</w:t>
      </w:r>
      <w:r>
        <w:rPr>
          <w:rFonts w:ascii="Times New Roman" w:eastAsia="仿宋" w:hAnsi="Times New Roman" w:cs="Times New Roman"/>
          <w:sz w:val="32"/>
          <w:szCs w:val="32"/>
        </w:rPr>
        <w:t>，抗美援朝</w:t>
      </w:r>
      <w:r>
        <w:rPr>
          <w:rFonts w:ascii="Times New Roman" w:eastAsia="仿宋" w:hAnsi="Times New Roman" w:cs="Times New Roman" w:hint="eastAsia"/>
          <w:sz w:val="32"/>
          <w:szCs w:val="32"/>
        </w:rPr>
        <w:t>战争</w:t>
      </w:r>
      <w:r>
        <w:rPr>
          <w:rFonts w:ascii="Times New Roman" w:eastAsia="仿宋" w:hAnsi="Times New Roman" w:cs="Times New Roman"/>
          <w:sz w:val="32"/>
          <w:szCs w:val="32"/>
        </w:rPr>
        <w:t>胜利结束。</w:t>
      </w:r>
    </w:p>
    <w:p w:rsidR="0060554F" w:rsidRDefault="0060554F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60554F" w:rsidRDefault="000F29CA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10.</w:t>
      </w:r>
      <w:r>
        <w:rPr>
          <w:rFonts w:ascii="Times New Roman" w:eastAsia="黑体" w:hAnsi="Times New Roman" w:cs="Times New Roman"/>
          <w:sz w:val="32"/>
          <w:szCs w:val="32"/>
        </w:rPr>
        <w:t>治</w:t>
      </w:r>
      <w:r>
        <w:rPr>
          <w:rFonts w:ascii="Times New Roman" w:eastAsia="黑体" w:hAnsi="Times New Roman" w:cs="Times New Roman" w:hint="eastAsia"/>
          <w:sz w:val="32"/>
          <w:szCs w:val="32"/>
        </w:rPr>
        <w:t>理</w:t>
      </w:r>
      <w:r>
        <w:rPr>
          <w:rFonts w:ascii="Times New Roman" w:eastAsia="黑体" w:hAnsi="Times New Roman" w:cs="Times New Roman"/>
          <w:sz w:val="32"/>
          <w:szCs w:val="32"/>
        </w:rPr>
        <w:t>淮</w:t>
      </w:r>
      <w:r>
        <w:rPr>
          <w:rFonts w:ascii="Times New Roman" w:eastAsia="黑体" w:hAnsi="Times New Roman" w:cs="Times New Roman" w:hint="eastAsia"/>
          <w:sz w:val="32"/>
          <w:szCs w:val="32"/>
        </w:rPr>
        <w:t>河</w:t>
      </w:r>
    </w:p>
    <w:p w:rsidR="0060554F" w:rsidRDefault="0060554F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60554F" w:rsidRDefault="000F29CA">
      <w:pPr>
        <w:adjustRightInd w:val="0"/>
        <w:snapToGrid w:val="0"/>
        <w:spacing w:line="600" w:lineRule="exact"/>
        <w:ind w:firstLineChars="200" w:firstLine="64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1951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日，毛泽东同志发出了“一定要把淮河修好”的伟大号召。</w:t>
      </w:r>
      <w:r>
        <w:rPr>
          <w:rFonts w:ascii="Times New Roman" w:eastAsia="仿宋" w:hAnsi="Times New Roman" w:cs="Times New Roman" w:hint="eastAsia"/>
          <w:sz w:val="32"/>
          <w:szCs w:val="32"/>
        </w:rPr>
        <w:t>治淮，是新中国大规模治水事业的开端。</w:t>
      </w:r>
      <w:r>
        <w:rPr>
          <w:rFonts w:ascii="Times New Roman" w:eastAsia="仿宋" w:hAnsi="Times New Roman" w:cs="Times New Roman" w:hint="eastAsia"/>
          <w:sz w:val="32"/>
          <w:szCs w:val="32"/>
        </w:rPr>
        <w:t>淮安人民在党和政府的领导下，先后修建了苏北灌溉总渠、三河闸、二河闸等一大批水利骨干工程，使历史上的“洪水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走廊”成为涝能排旱能灌的鱼米之乡，</w:t>
      </w:r>
      <w:r>
        <w:rPr>
          <w:rFonts w:ascii="Times New Roman" w:eastAsia="仿宋" w:hAnsi="Times New Roman" w:cs="Times New Roman"/>
          <w:sz w:val="32"/>
          <w:szCs w:val="32"/>
        </w:rPr>
        <w:t>对淮河流域国民经济的发展、社会的安定和生态环境的改善起到了重要的作用。</w:t>
      </w:r>
    </w:p>
    <w:sectPr w:rsidR="0060554F" w:rsidSect="0060554F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9CA" w:rsidRDefault="000F29CA" w:rsidP="0060554F">
      <w:r>
        <w:separator/>
      </w:r>
    </w:p>
  </w:endnote>
  <w:endnote w:type="continuationSeparator" w:id="1">
    <w:p w:rsidR="000F29CA" w:rsidRDefault="000F29CA" w:rsidP="00605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4F" w:rsidRDefault="0060554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60554F" w:rsidRDefault="0060554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0F29C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B4D36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9CA" w:rsidRDefault="000F29CA" w:rsidP="0060554F">
      <w:r>
        <w:separator/>
      </w:r>
    </w:p>
  </w:footnote>
  <w:footnote w:type="continuationSeparator" w:id="1">
    <w:p w:rsidR="000F29CA" w:rsidRDefault="000F29CA" w:rsidP="006055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EAE62E6"/>
    <w:rsid w:val="000F29CA"/>
    <w:rsid w:val="0060554F"/>
    <w:rsid w:val="006B4D36"/>
    <w:rsid w:val="019C1D69"/>
    <w:rsid w:val="076760F9"/>
    <w:rsid w:val="099A3F70"/>
    <w:rsid w:val="0EDA1DF0"/>
    <w:rsid w:val="13AB1473"/>
    <w:rsid w:val="153D2F52"/>
    <w:rsid w:val="1E1D792F"/>
    <w:rsid w:val="1EAE62E6"/>
    <w:rsid w:val="22A87CD1"/>
    <w:rsid w:val="2B617388"/>
    <w:rsid w:val="2E3B0460"/>
    <w:rsid w:val="314D7BF8"/>
    <w:rsid w:val="34326487"/>
    <w:rsid w:val="36944B70"/>
    <w:rsid w:val="3C3D5EE2"/>
    <w:rsid w:val="408F228F"/>
    <w:rsid w:val="4120510F"/>
    <w:rsid w:val="41DB5A85"/>
    <w:rsid w:val="483D4248"/>
    <w:rsid w:val="4CC73105"/>
    <w:rsid w:val="57DB7E77"/>
    <w:rsid w:val="58DC5A00"/>
    <w:rsid w:val="61020987"/>
    <w:rsid w:val="63495FEC"/>
    <w:rsid w:val="650E0C0B"/>
    <w:rsid w:val="674318B6"/>
    <w:rsid w:val="68BD05F1"/>
    <w:rsid w:val="6945031F"/>
    <w:rsid w:val="6AD27578"/>
    <w:rsid w:val="6B941D9D"/>
    <w:rsid w:val="6EBE5D98"/>
    <w:rsid w:val="70C67952"/>
    <w:rsid w:val="72277F52"/>
    <w:rsid w:val="731C5EF2"/>
    <w:rsid w:val="76EA4931"/>
    <w:rsid w:val="77F36404"/>
    <w:rsid w:val="79175801"/>
    <w:rsid w:val="7BDB3EF8"/>
    <w:rsid w:val="7D192B76"/>
    <w:rsid w:val="7FC9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5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0554F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55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0554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60554F"/>
    <w:pPr>
      <w:spacing w:after="150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60554F"/>
    <w:rPr>
      <w:b/>
    </w:rPr>
  </w:style>
  <w:style w:type="character" w:styleId="a7">
    <w:name w:val="FollowedHyperlink"/>
    <w:basedOn w:val="a0"/>
    <w:qFormat/>
    <w:rsid w:val="0060554F"/>
    <w:rPr>
      <w:color w:val="000099"/>
      <w:u w:val="none"/>
    </w:rPr>
  </w:style>
  <w:style w:type="character" w:styleId="a8">
    <w:name w:val="Emphasis"/>
    <w:basedOn w:val="a0"/>
    <w:qFormat/>
    <w:rsid w:val="0060554F"/>
  </w:style>
  <w:style w:type="character" w:styleId="HTML">
    <w:name w:val="HTML Definition"/>
    <w:basedOn w:val="a0"/>
    <w:qFormat/>
    <w:rsid w:val="0060554F"/>
    <w:rPr>
      <w:b/>
      <w:i/>
      <w:color w:val="000000"/>
      <w:sz w:val="31"/>
      <w:szCs w:val="31"/>
    </w:rPr>
  </w:style>
  <w:style w:type="character" w:styleId="a9">
    <w:name w:val="Hyperlink"/>
    <w:basedOn w:val="a0"/>
    <w:qFormat/>
    <w:rsid w:val="0060554F"/>
    <w:rPr>
      <w:color w:val="000099"/>
      <w:u w:val="none"/>
    </w:rPr>
  </w:style>
  <w:style w:type="character" w:styleId="HTML0">
    <w:name w:val="HTML Code"/>
    <w:basedOn w:val="a0"/>
    <w:qFormat/>
    <w:rsid w:val="0060554F"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sid w:val="0060554F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sid w:val="0060554F"/>
    <w:rPr>
      <w:rFonts w:ascii="Consolas" w:eastAsia="Consolas" w:hAnsi="Consolas" w:cs="Consolas" w:hint="default"/>
      <w:sz w:val="21"/>
      <w:szCs w:val="21"/>
    </w:rPr>
  </w:style>
  <w:style w:type="character" w:customStyle="1" w:styleId="1Char">
    <w:name w:val="标题 1 Char"/>
    <w:link w:val="1"/>
    <w:qFormat/>
    <w:rsid w:val="0060554F"/>
    <w:rPr>
      <w:b/>
      <w:kern w:val="44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9C%9F%E6%94%B9%E8%BF%90%E5%8A%A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4%B8%89%E5%A4%A7%E6%88%98%E5%BD%B9/6440" TargetMode="External"/><Relationship Id="rId12" Type="http://schemas.openxmlformats.org/officeDocument/2006/relationships/hyperlink" Target="https://baike.baidu.com/item/%E6%9C%9D%E9%B2%9C%E5%81%9C%E6%88%98%E5%8D%8F%E5%AE%9A/841335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4%B8%AD%E5%9B%BD%E4%BA%BA%E6%B0%91%E5%BF%97%E6%84%BF%E5%86%9B/345534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ike.baidu.com/item/%E4%B8%AD%E5%8D%8E%E4%BA%BA%E6%B0%91%E5%85%B1%E5%92%8C%E5%9B%BD%E5%9C%9F%E5%9C%B0%E6%94%B9%E9%9D%A9%E6%B3%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4%B8%AD%E5%A4%AE%E4%BA%BA%E6%B0%91%E6%94%BF%E5%BA%9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403</Words>
  <Characters>2301</Characters>
  <Application>Microsoft Office Word</Application>
  <DocSecurity>0</DocSecurity>
  <Lines>19</Lines>
  <Paragraphs>5</Paragraphs>
  <ScaleCrop>false</ScaleCrop>
  <Company>P R C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2019-08-26T02:47:00Z</cp:lastPrinted>
  <dcterms:created xsi:type="dcterms:W3CDTF">2019-08-13T02:49:00Z</dcterms:created>
  <dcterms:modified xsi:type="dcterms:W3CDTF">2019-11-22T01:57:00Z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